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A0203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Strateji Geliştirme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C76EDF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Muhasebe Kesin Hesap ve Raporlama Şube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C76ED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Strateji Geliştirme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C76EDF" w:rsidRDefault="00C76EDF" w:rsidP="0009154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76EDF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C76EDF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C76EDF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sunulmasını sağlamak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 w:cstheme="minorHAnsi"/>
                <w:sz w:val="20"/>
                <w:szCs w:val="20"/>
              </w:rPr>
              <w:t>Muhasebe hizmetlerini yürütülmesini koordine etmek</w:t>
            </w:r>
            <w:r w:rsidR="00A02030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 w:cstheme="minorHAnsi"/>
                <w:sz w:val="20"/>
                <w:szCs w:val="20"/>
              </w:rPr>
              <w:t>Mal yönetim dönemine ilişkin icmal cetvellerini hazırlamak</w:t>
            </w:r>
            <w:r w:rsidR="00A02030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 w:cstheme="minorHAnsi"/>
                <w:sz w:val="20"/>
                <w:szCs w:val="20"/>
              </w:rPr>
              <w:t>Mali istatistikleri hazırlamak</w:t>
            </w:r>
            <w:r w:rsidR="00A02030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92E03" w:rsidRPr="00C92E03" w:rsidRDefault="00C92E03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t xml:space="preserve">Banka </w:t>
            </w:r>
            <w:proofErr w:type="gramStart"/>
            <w:r>
              <w:t>ekstresi</w:t>
            </w:r>
            <w:proofErr w:type="gramEnd"/>
            <w:r>
              <w:t xml:space="preserve"> ile muhasebe kayıtlarının günlük mutabakatını sağlamak</w:t>
            </w:r>
            <w:r>
              <w:t>,</w:t>
            </w:r>
          </w:p>
          <w:p w:rsidR="00C92E03" w:rsidRPr="00C92E03" w:rsidRDefault="00C92E03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t>Üniversite birimlerince yapılan ihaleler sonucunda yatırılması gereken teminat tutarlarının teminat mektubu olarak teslim edilmesi halinde muhasebe kayıtlarını alıp kasada saklamak, iade edilmesi gerekenleri ilgililerine teslim etmek,</w:t>
            </w:r>
          </w:p>
          <w:p w:rsidR="00C92E03" w:rsidRPr="00C76EDF" w:rsidRDefault="00C92E03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t>Bankaya gönderilecek günlük ödemeleri onaylayarak bankaya ödeme talimatlarının ulaştırılmasını sağlamak,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yapmak, ihtiyaçları birim yöneticisine iletmek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Şube memurları arasında görev dağılımını yapmak, memurların uyum ve işbirliği içinde çalışmalarını sağlamak ve çalışmalarını izlemek, denetlemek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Şubenin yazışmalarını, yazıları ve onayları, “Resmî Yazışmalarda Uygulanacak Esas ve Usuller Hakkında Yönetmelik” hükümlerine uygun olarak hazırlamak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Birim Personelini sevk ve idare etmek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A02030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</w:t>
            </w:r>
            <w:r w:rsidR="00C76EDF" w:rsidRPr="00C76EDF">
              <w:rPr>
                <w:rFonts w:ascii="Cambria" w:hAnsi="Cambria"/>
                <w:sz w:val="20"/>
                <w:szCs w:val="20"/>
              </w:rPr>
              <w:t>bys</w:t>
            </w:r>
            <w:proofErr w:type="spellEnd"/>
            <w:r w:rsidR="00C76EDF" w:rsidRPr="00C76EDF">
              <w:rPr>
                <w:rFonts w:ascii="Cambria" w:hAnsi="Cambria"/>
                <w:sz w:val="20"/>
                <w:szCs w:val="20"/>
              </w:rPr>
              <w:t xml:space="preserve">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Personelin mesaiye devamlarını kontrol etmek ve izin planlamalarını birim yöneticisine sunmak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Birimdeki diğer şube müdürlükleri ile koordinasyonu sağlamak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C76EDF" w:rsidRDefault="00C76EDF" w:rsidP="00A02030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Amiri tarafından verilen diğer işleri ve işlemleri yapmak</w:t>
            </w:r>
            <w:r w:rsidR="00A02030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A02030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A0203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A02030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76EDF" w:rsidRPr="00C76EDF" w:rsidRDefault="00C76EDF" w:rsidP="00A02030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76EDF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A02030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76EDF">
              <w:rPr>
                <w:rFonts w:ascii="Cambria" w:hAnsi="Cambria"/>
                <w:sz w:val="20"/>
                <w:szCs w:val="20"/>
              </w:rPr>
              <w:t>Üniversitelerde Görevde Yükselme Yönetmeliğinin şube müdürü için aradığı şartları taşımak</w:t>
            </w:r>
            <w:r w:rsidR="00A02030">
              <w:rPr>
                <w:rFonts w:ascii="Cambria" w:hAnsi="Cambria"/>
                <w:sz w:val="20"/>
                <w:szCs w:val="20"/>
              </w:rPr>
              <w:t>,</w:t>
            </w:r>
          </w:p>
          <w:p w:rsidR="00C76EDF" w:rsidRPr="00C76EDF" w:rsidRDefault="00C76EDF" w:rsidP="00A02030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76ED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olmak, sevk ve idare gereklerini bilmek</w:t>
            </w:r>
            <w:r w:rsidR="00A02030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C76EDF" w:rsidRDefault="00C76EDF" w:rsidP="00A02030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6ED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A02030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C76EDF" w:rsidRPr="001D6587" w:rsidRDefault="00C76EDF" w:rsidP="00A02030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D658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1D6587" w:rsidRPr="001D6587" w:rsidRDefault="001D6587" w:rsidP="00A02030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D6587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1D6587" w:rsidRPr="001D6587" w:rsidRDefault="001D6587" w:rsidP="00A02030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1D6587">
              <w:rPr>
                <w:rFonts w:ascii="Cambria" w:hAnsi="Cambria"/>
                <w:sz w:val="20"/>
                <w:szCs w:val="20"/>
              </w:rPr>
              <w:lastRenderedPageBreak/>
              <w:t>2914 Sayılı Yükseköğretim Personel Kanunu</w:t>
            </w:r>
          </w:p>
          <w:p w:rsidR="001D6587" w:rsidRPr="001D6587" w:rsidRDefault="001D6587" w:rsidP="00A02030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D6587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1D6587" w:rsidRPr="001D6587" w:rsidRDefault="001D6587" w:rsidP="00A02030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D6587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1D6587" w:rsidRPr="001D6587" w:rsidRDefault="001D6587" w:rsidP="00A02030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D6587">
              <w:rPr>
                <w:rFonts w:ascii="Cambria" w:hAnsi="Cambria"/>
                <w:sz w:val="20"/>
                <w:szCs w:val="20"/>
              </w:rPr>
              <w:t>5018 Sayılı Kamu Mali Yönetim ve Kontrol Kanunu</w:t>
            </w:r>
          </w:p>
          <w:p w:rsidR="001D6587" w:rsidRPr="001D6587" w:rsidRDefault="001D6587" w:rsidP="00A02030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D6587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D53349" w:rsidRPr="00C76EDF" w:rsidRDefault="00C76EDF" w:rsidP="00A02030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D6587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A" w:rsidRDefault="00A7600A">
      <w:pPr>
        <w:spacing w:after="0" w:line="240" w:lineRule="auto"/>
      </w:pPr>
      <w:r>
        <w:separator/>
      </w:r>
    </w:p>
  </w:endnote>
  <w:endnote w:type="continuationSeparator" w:id="0">
    <w:p w:rsidR="00A7600A" w:rsidRDefault="00A7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D658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D658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A" w:rsidRDefault="00A7600A">
      <w:pPr>
        <w:spacing w:after="0" w:line="240" w:lineRule="auto"/>
      </w:pPr>
      <w:r>
        <w:separator/>
      </w:r>
    </w:p>
  </w:footnote>
  <w:footnote w:type="continuationSeparator" w:id="0">
    <w:p w:rsidR="00A7600A" w:rsidRDefault="00A7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7600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3602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1F566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1549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6587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2BB1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4057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2030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7600A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9A0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76EDF"/>
    <w:rsid w:val="00C82BB2"/>
    <w:rsid w:val="00C849CB"/>
    <w:rsid w:val="00C86B99"/>
    <w:rsid w:val="00C91AE6"/>
    <w:rsid w:val="00C926AF"/>
    <w:rsid w:val="00C92E03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0668-4046-48A9-BFE1-C70D7767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2021-11-14T15:22:00Z</dcterms:created>
  <dcterms:modified xsi:type="dcterms:W3CDTF">2021-11-19T11:07:00Z</dcterms:modified>
</cp:coreProperties>
</file>